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2D863BA5" w14:textId="77777777" w:rsidR="006246A9" w:rsidRPr="007E275C" w:rsidRDefault="00370175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  <w:r w:rsidRPr="007E275C">
        <w:rPr>
          <w:rFonts w:cs="Arial"/>
          <w:lang w:val="it-IT"/>
        </w:rPr>
        <w:br/>
      </w:r>
      <w:r w:rsidR="006246A9" w:rsidRPr="007E275C">
        <w:rPr>
          <w:rFonts w:cs="Arial"/>
          <w:sz w:val="28"/>
          <w:lang w:val="it-IT"/>
        </w:rPr>
        <w:t>COMUNICATO STAMPA</w:t>
      </w:r>
    </w:p>
    <w:p w14:paraId="11AAFD04" w14:textId="77777777" w:rsidR="006246A9" w:rsidRPr="007E275C" w:rsidRDefault="006246A9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</w:p>
    <w:p w14:paraId="62CE2DC7" w14:textId="67B92E49" w:rsidR="00370175" w:rsidRPr="007E275C" w:rsidRDefault="006246A9" w:rsidP="006246A9">
      <w:pPr>
        <w:framePr w:w="4780" w:h="2353" w:hRule="exact" w:wrap="auto" w:vAnchor="page" w:hAnchor="page" w:x="1377" w:y="2713"/>
        <w:rPr>
          <w:rFonts w:cs="Arial"/>
          <w:lang w:val="it-IT"/>
        </w:rPr>
      </w:pPr>
      <w:r w:rsidRPr="007E275C">
        <w:rPr>
          <w:rFonts w:cs="Arial"/>
          <w:sz w:val="28"/>
          <w:lang w:val="it-IT"/>
        </w:rPr>
        <w:t>per il rilascio immediato</w:t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</w:p>
    <w:p w14:paraId="1ABF27C0" w14:textId="01471D99" w:rsidR="00370175" w:rsidRPr="001766C7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1766C7">
        <w:rPr>
          <w:sz w:val="20"/>
          <w:lang w:val="en-US"/>
        </w:rPr>
        <w:t>Andreas Breyer</w:t>
      </w:r>
      <w:r w:rsidRPr="001766C7">
        <w:rPr>
          <w:sz w:val="20"/>
          <w:lang w:val="en-US"/>
        </w:rPr>
        <w:br/>
        <w:t xml:space="preserve"> </w:t>
      </w:r>
      <w:r w:rsidRPr="001766C7">
        <w:rPr>
          <w:sz w:val="20"/>
          <w:lang w:val="en-US"/>
        </w:rPr>
        <w:tab/>
      </w:r>
      <w:r w:rsidRPr="001766C7">
        <w:rPr>
          <w:sz w:val="20"/>
          <w:lang w:val="en-US"/>
        </w:rPr>
        <w:tab/>
        <w:t>Manager Media Relations</w:t>
      </w:r>
      <w:r w:rsidRPr="001766C7">
        <w:rPr>
          <w:sz w:val="20"/>
          <w:lang w:val="en-US"/>
        </w:rPr>
        <w:br/>
      </w:r>
      <w:r w:rsidRPr="001766C7">
        <w:rPr>
          <w:sz w:val="20"/>
          <w:lang w:val="en-US"/>
        </w:rPr>
        <w:br/>
      </w:r>
      <w:r w:rsidRPr="001766C7">
        <w:rPr>
          <w:sz w:val="16"/>
          <w:szCs w:val="16"/>
          <w:lang w:val="en-US"/>
        </w:rPr>
        <w:t xml:space="preserve"> </w:t>
      </w:r>
      <w:r w:rsidRPr="001766C7">
        <w:rPr>
          <w:sz w:val="16"/>
          <w:szCs w:val="16"/>
          <w:lang w:val="en-US"/>
        </w:rPr>
        <w:tab/>
        <w:t>Mobile</w:t>
      </w:r>
      <w:r w:rsidRPr="001766C7">
        <w:rPr>
          <w:sz w:val="20"/>
          <w:lang w:val="en-US"/>
        </w:rPr>
        <w:tab/>
        <w:t>+49 151 1242 8585</w:t>
      </w:r>
      <w:r w:rsidRPr="001766C7">
        <w:rPr>
          <w:sz w:val="20"/>
          <w:lang w:val="en-US"/>
        </w:rPr>
        <w:br/>
      </w:r>
      <w:r w:rsidRPr="001766C7">
        <w:rPr>
          <w:sz w:val="16"/>
          <w:szCs w:val="16"/>
          <w:lang w:val="en-US"/>
        </w:rPr>
        <w:t xml:space="preserve"> </w:t>
      </w:r>
      <w:r w:rsidRPr="001766C7">
        <w:rPr>
          <w:sz w:val="16"/>
          <w:szCs w:val="16"/>
          <w:lang w:val="en-US"/>
        </w:rPr>
        <w:tab/>
        <w:t>E-Mail</w:t>
      </w:r>
      <w:r w:rsidRPr="001766C7">
        <w:rPr>
          <w:sz w:val="20"/>
          <w:lang w:val="en-US"/>
        </w:rPr>
        <w:tab/>
        <w:t>press@emva.org</w:t>
      </w:r>
      <w:r w:rsidRPr="001766C7">
        <w:rPr>
          <w:sz w:val="20"/>
          <w:lang w:val="en-US"/>
        </w:rPr>
        <w:br/>
      </w:r>
      <w:r w:rsidR="000D2E28" w:rsidRPr="001766C7">
        <w:rPr>
          <w:rFonts w:cs="Arial"/>
          <w:sz w:val="20"/>
          <w:lang w:val="en-US"/>
        </w:rPr>
        <w:br/>
        <w:t xml:space="preserve"> </w:t>
      </w:r>
      <w:r w:rsidR="000D2E28" w:rsidRPr="001766C7">
        <w:rPr>
          <w:rFonts w:cs="Arial"/>
          <w:sz w:val="20"/>
          <w:lang w:val="en-US"/>
        </w:rPr>
        <w:tab/>
      </w:r>
      <w:r w:rsidR="000D2E28" w:rsidRPr="001766C7">
        <w:rPr>
          <w:rFonts w:cs="Arial"/>
          <w:sz w:val="20"/>
          <w:lang w:val="en-US"/>
        </w:rPr>
        <w:tab/>
      </w:r>
      <w:r w:rsidR="000D2E28" w:rsidRPr="001766C7">
        <w:rPr>
          <w:rFonts w:cs="Arial"/>
          <w:sz w:val="16"/>
          <w:szCs w:val="16"/>
          <w:lang w:val="en-US"/>
        </w:rPr>
        <w:t xml:space="preserve"> </w:t>
      </w:r>
      <w:r w:rsidR="000D2E28" w:rsidRPr="001766C7">
        <w:rPr>
          <w:rFonts w:cs="Arial"/>
          <w:sz w:val="16"/>
          <w:szCs w:val="16"/>
          <w:lang w:val="en-US"/>
        </w:rPr>
        <w:tab/>
      </w:r>
      <w:r w:rsidR="000D2E28" w:rsidRPr="001766C7">
        <w:rPr>
          <w:rFonts w:cs="Arial"/>
          <w:sz w:val="20"/>
          <w:lang w:val="en-US"/>
        </w:rPr>
        <w:br/>
      </w:r>
      <w:r w:rsidR="000D2E28" w:rsidRPr="001766C7">
        <w:rPr>
          <w:rFonts w:cs="Arial"/>
          <w:sz w:val="16"/>
          <w:szCs w:val="16"/>
          <w:lang w:val="en-US"/>
        </w:rPr>
        <w:tab/>
      </w:r>
      <w:r w:rsidR="000D2E28" w:rsidRPr="001766C7">
        <w:rPr>
          <w:rFonts w:cs="Arial"/>
          <w:sz w:val="20"/>
          <w:lang w:val="en-US"/>
        </w:rPr>
        <w:br/>
      </w:r>
      <w:r w:rsidR="000D2E28" w:rsidRPr="001766C7">
        <w:rPr>
          <w:rFonts w:cs="Arial"/>
          <w:sz w:val="20"/>
          <w:lang w:val="en-US"/>
        </w:rPr>
        <w:br/>
      </w:r>
      <w:r w:rsidR="000D2E28" w:rsidRPr="001766C7">
        <w:rPr>
          <w:rFonts w:cs="Arial"/>
          <w:sz w:val="16"/>
          <w:szCs w:val="16"/>
          <w:lang w:val="en-US"/>
        </w:rPr>
        <w:t xml:space="preserve"> </w:t>
      </w:r>
      <w:r w:rsidR="000D2E28" w:rsidRPr="001766C7">
        <w:rPr>
          <w:rFonts w:cs="Arial"/>
          <w:sz w:val="16"/>
          <w:szCs w:val="16"/>
          <w:lang w:val="en-US"/>
        </w:rPr>
        <w:tab/>
      </w:r>
      <w:r w:rsidR="000D2E28" w:rsidRPr="001766C7">
        <w:rPr>
          <w:rFonts w:cs="Arial"/>
          <w:sz w:val="20"/>
          <w:lang w:val="en-US"/>
        </w:rPr>
        <w:tab/>
      </w:r>
      <w:r w:rsidR="000D2E28" w:rsidRPr="001766C7">
        <w:rPr>
          <w:rFonts w:cs="Arial"/>
          <w:sz w:val="20"/>
          <w:lang w:val="en-US"/>
        </w:rPr>
        <w:tab/>
      </w:r>
      <w:r w:rsidR="000D2E28" w:rsidRPr="001766C7">
        <w:rPr>
          <w:rFonts w:cs="Arial"/>
          <w:sz w:val="20"/>
          <w:lang w:val="en-US"/>
        </w:rPr>
        <w:tab/>
      </w:r>
      <w:r w:rsidR="000D2E28" w:rsidRPr="001766C7">
        <w:rPr>
          <w:rFonts w:cs="Arial"/>
          <w:sz w:val="20"/>
          <w:lang w:val="en-US"/>
        </w:rPr>
        <w:tab/>
      </w:r>
      <w:r w:rsidR="000D2E28" w:rsidRPr="001766C7">
        <w:rPr>
          <w:rFonts w:cs="Arial"/>
          <w:sz w:val="20"/>
          <w:lang w:val="en-US"/>
        </w:rPr>
        <w:tab/>
      </w:r>
      <w:r w:rsidR="000D2E28" w:rsidRPr="001766C7">
        <w:rPr>
          <w:rFonts w:cs="Arial"/>
          <w:sz w:val="20"/>
          <w:lang w:val="en-US"/>
        </w:rPr>
        <w:tab/>
      </w:r>
      <w:r w:rsidR="000D2E28" w:rsidRPr="001766C7">
        <w:rPr>
          <w:rFonts w:cs="Arial"/>
          <w:sz w:val="20"/>
          <w:lang w:val="en-US"/>
        </w:rPr>
        <w:tab/>
      </w:r>
      <w:r w:rsidR="000D2E28" w:rsidRPr="001766C7">
        <w:rPr>
          <w:rFonts w:cs="Arial"/>
          <w:sz w:val="20"/>
          <w:lang w:val="en-US"/>
        </w:rPr>
        <w:tab/>
      </w:r>
    </w:p>
    <w:p w14:paraId="3264BF47" w14:textId="7F189334" w:rsidR="00D25842" w:rsidRPr="001766C7" w:rsidRDefault="001766C7">
      <w:pPr>
        <w:tabs>
          <w:tab w:val="right" w:pos="2268"/>
          <w:tab w:val="right" w:pos="4678"/>
        </w:tabs>
        <w:jc w:val="right"/>
        <w:rPr>
          <w:rFonts w:cs="Arial"/>
          <w:sz w:val="20"/>
          <w:lang w:val="it-IT"/>
        </w:rPr>
      </w:pPr>
      <w:r w:rsidRPr="001766C7">
        <w:rPr>
          <w:rFonts w:cs="Arial"/>
          <w:sz w:val="20"/>
          <w:lang w:val="it-IT"/>
        </w:rPr>
        <w:t>16</w:t>
      </w:r>
      <w:r w:rsidR="00B6753C" w:rsidRPr="001766C7">
        <w:rPr>
          <w:rFonts w:cs="Arial"/>
          <w:sz w:val="20"/>
          <w:lang w:val="it-IT"/>
        </w:rPr>
        <w:t xml:space="preserve"> </w:t>
      </w:r>
      <w:r w:rsidRPr="001766C7">
        <w:rPr>
          <w:rFonts w:cs="Arial"/>
          <w:sz w:val="20"/>
          <w:lang w:val="it-IT"/>
        </w:rPr>
        <w:t>gennaio</w:t>
      </w:r>
      <w:r w:rsidR="00B6753C" w:rsidRPr="001766C7">
        <w:rPr>
          <w:rFonts w:cs="Arial"/>
          <w:sz w:val="20"/>
          <w:lang w:val="it-IT"/>
        </w:rPr>
        <w:t xml:space="preserve"> 202</w:t>
      </w:r>
      <w:r w:rsidRPr="001766C7">
        <w:rPr>
          <w:rFonts w:cs="Arial"/>
          <w:sz w:val="20"/>
          <w:lang w:val="it-IT"/>
        </w:rPr>
        <w:t>6</w:t>
      </w:r>
    </w:p>
    <w:p w14:paraId="3164BBF9" w14:textId="77777777" w:rsidR="00972CE4" w:rsidRPr="001766C7" w:rsidRDefault="00972CE4">
      <w:pPr>
        <w:tabs>
          <w:tab w:val="right" w:pos="2268"/>
          <w:tab w:val="right" w:pos="4678"/>
        </w:tabs>
        <w:jc w:val="right"/>
        <w:rPr>
          <w:rFonts w:cs="Arial"/>
          <w:lang w:val="it-IT"/>
        </w:rPr>
      </w:pPr>
    </w:p>
    <w:p w14:paraId="5E0AC80E" w14:textId="77777777" w:rsidR="00D25842" w:rsidRPr="002D51DF" w:rsidRDefault="000D2E28">
      <w:pPr>
        <w:spacing w:after="240"/>
        <w:ind w:hanging="993"/>
        <w:rPr>
          <w:rFonts w:cs="Arial"/>
          <w:lang w:val="it-IT"/>
        </w:rPr>
      </w:pPr>
      <w:r w:rsidRPr="002D51DF">
        <w:rPr>
          <w:rFonts w:cs="Arial"/>
          <w:sz w:val="12"/>
          <w:szCs w:val="12"/>
          <w:lang w:val="it-IT"/>
        </w:rPr>
        <w:t>_</w:t>
      </w:r>
    </w:p>
    <w:p w14:paraId="7FEC5632" w14:textId="2731B671" w:rsidR="001C733A" w:rsidRPr="002D51DF" w:rsidRDefault="00B6753C" w:rsidP="001C733A">
      <w:pPr>
        <w:spacing w:after="200" w:line="360" w:lineRule="auto"/>
        <w:jc w:val="center"/>
        <w:rPr>
          <w:rFonts w:cs="Arial"/>
          <w:b/>
          <w:sz w:val="28"/>
          <w:szCs w:val="28"/>
          <w:lang w:val="it-IT" w:bidi="ar-SA"/>
        </w:rPr>
      </w:pPr>
      <w:r w:rsidRPr="00B6753C">
        <w:rPr>
          <w:rFonts w:cs="Arial"/>
          <w:b/>
          <w:sz w:val="28"/>
          <w:szCs w:val="28"/>
          <w:lang w:val="it-IT" w:bidi="ar-SA"/>
        </w:rPr>
        <w:t xml:space="preserve">Premio EMVA </w:t>
      </w:r>
      <w:r>
        <w:rPr>
          <w:rFonts w:cs="Arial"/>
          <w:b/>
          <w:sz w:val="28"/>
          <w:szCs w:val="28"/>
          <w:lang w:val="it-IT" w:bidi="ar-SA"/>
        </w:rPr>
        <w:t>Young Professional Award</w:t>
      </w:r>
      <w:r w:rsidRPr="00B6753C">
        <w:rPr>
          <w:rFonts w:cs="Arial"/>
          <w:b/>
          <w:sz w:val="28"/>
          <w:szCs w:val="28"/>
          <w:lang w:val="it-IT" w:bidi="ar-SA"/>
        </w:rPr>
        <w:t xml:space="preserve"> 202</w:t>
      </w:r>
      <w:r w:rsidR="001766C7">
        <w:rPr>
          <w:rFonts w:cs="Arial"/>
          <w:b/>
          <w:sz w:val="28"/>
          <w:szCs w:val="28"/>
          <w:lang w:val="it-IT" w:bidi="ar-SA"/>
        </w:rPr>
        <w:t>6</w:t>
      </w:r>
      <w:r w:rsidRPr="00B6753C">
        <w:rPr>
          <w:rFonts w:cs="Arial"/>
          <w:b/>
          <w:sz w:val="28"/>
          <w:szCs w:val="28"/>
          <w:lang w:val="it-IT" w:bidi="ar-SA"/>
        </w:rPr>
        <w:t xml:space="preserve"> - Bando di concorso</w:t>
      </w:r>
    </w:p>
    <w:p w14:paraId="3CD8C8AC" w14:textId="5DF76CA4" w:rsidR="00C0217F" w:rsidRPr="00B6753C" w:rsidRDefault="00B6753C" w:rsidP="00C0217F">
      <w:pPr>
        <w:spacing w:after="200" w:line="360" w:lineRule="auto"/>
        <w:jc w:val="center"/>
        <w:rPr>
          <w:rFonts w:cs="Arial"/>
          <w:b/>
          <w:sz w:val="24"/>
          <w:szCs w:val="24"/>
          <w:lang w:val="it-IT" w:bidi="ar-SA"/>
        </w:rPr>
      </w:pPr>
      <w:r w:rsidRPr="00B6753C">
        <w:rPr>
          <w:rFonts w:cs="Arial"/>
          <w:b/>
          <w:sz w:val="24"/>
          <w:szCs w:val="24"/>
          <w:lang w:val="it-IT" w:bidi="ar-SA"/>
        </w:rPr>
        <w:t xml:space="preserve">Prestigioso riconoscimento industriale con premio in denaro, presentazione alla EMVA Business Conference di </w:t>
      </w:r>
      <w:r w:rsidR="001766C7" w:rsidRPr="001766C7">
        <w:rPr>
          <w:rFonts w:cs="Arial"/>
          <w:b/>
          <w:sz w:val="24"/>
          <w:szCs w:val="24"/>
          <w:lang w:val="it-IT" w:bidi="ar-SA"/>
        </w:rPr>
        <w:t>Stoccolma</w:t>
      </w:r>
      <w:r w:rsidRPr="00B6753C">
        <w:rPr>
          <w:rFonts w:cs="Arial"/>
          <w:b/>
          <w:sz w:val="24"/>
          <w:szCs w:val="24"/>
          <w:lang w:val="it-IT" w:bidi="ar-SA"/>
        </w:rPr>
        <w:t xml:space="preserve"> e pass gratuito per l'European Machine Vision Forum 202</w:t>
      </w:r>
      <w:r w:rsidR="001766C7">
        <w:rPr>
          <w:rFonts w:cs="Arial"/>
          <w:b/>
          <w:sz w:val="24"/>
          <w:szCs w:val="24"/>
          <w:lang w:val="it-IT" w:bidi="ar-SA"/>
        </w:rPr>
        <w:t>6</w:t>
      </w:r>
    </w:p>
    <w:p w14:paraId="1C317839" w14:textId="77777777" w:rsid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bookmarkStart w:id="0" w:name="_heading=h.ok3gucnuaj0w" w:colFirst="0" w:colLast="0"/>
      <w:bookmarkEnd w:id="0"/>
    </w:p>
    <w:p w14:paraId="444012BE" w14:textId="440C3492" w:rsidR="00C0217F" w:rsidRPr="006246A9" w:rsidRDefault="00A400AC" w:rsidP="00B6753C">
      <w:pPr>
        <w:spacing w:line="360" w:lineRule="auto"/>
        <w:jc w:val="both"/>
        <w:rPr>
          <w:rFonts w:cs="Arial"/>
          <w:b/>
          <w:bCs/>
          <w:sz w:val="24"/>
          <w:szCs w:val="24"/>
          <w:lang w:val="it-IT" w:bidi="ar-SA"/>
        </w:rPr>
      </w:pPr>
      <w:r w:rsidRPr="004C0271">
        <w:rPr>
          <w:rFonts w:cs="Arial"/>
          <w:i/>
          <w:sz w:val="24"/>
          <w:szCs w:val="24"/>
          <w:lang w:val="it-IT" w:bidi="ar-SA"/>
        </w:rPr>
        <w:t xml:space="preserve">Barcellona, </w:t>
      </w:r>
      <w:r w:rsidR="00B6753C" w:rsidRPr="004C0271">
        <w:rPr>
          <w:rFonts w:cs="Arial"/>
          <w:i/>
          <w:sz w:val="24"/>
          <w:szCs w:val="24"/>
          <w:lang w:val="it-IT" w:bidi="ar-SA"/>
        </w:rPr>
        <w:t>1</w:t>
      </w:r>
      <w:r w:rsidR="001766C7" w:rsidRPr="004C0271">
        <w:rPr>
          <w:rFonts w:cs="Arial"/>
          <w:i/>
          <w:sz w:val="24"/>
          <w:szCs w:val="24"/>
          <w:lang w:val="it-IT" w:bidi="ar-SA"/>
        </w:rPr>
        <w:t>6</w:t>
      </w:r>
      <w:r w:rsidR="00B6753C" w:rsidRPr="004C0271">
        <w:rPr>
          <w:rFonts w:cs="Arial"/>
          <w:i/>
          <w:sz w:val="24"/>
          <w:szCs w:val="24"/>
          <w:lang w:val="it-IT" w:bidi="ar-SA"/>
        </w:rPr>
        <w:t xml:space="preserve"> </w:t>
      </w:r>
      <w:r w:rsidR="001766C7" w:rsidRPr="004C0271">
        <w:rPr>
          <w:rFonts w:cs="Arial"/>
          <w:i/>
          <w:sz w:val="24"/>
          <w:szCs w:val="24"/>
          <w:lang w:val="it-IT" w:bidi="ar-SA"/>
        </w:rPr>
        <w:t>gennaio</w:t>
      </w:r>
      <w:r w:rsidR="00B6753C" w:rsidRPr="004C0271">
        <w:rPr>
          <w:rFonts w:cs="Arial"/>
          <w:i/>
          <w:sz w:val="24"/>
          <w:szCs w:val="24"/>
          <w:lang w:val="it-IT" w:bidi="ar-SA"/>
        </w:rPr>
        <w:t xml:space="preserve"> 202</w:t>
      </w:r>
      <w:r w:rsidR="001766C7" w:rsidRPr="004C0271">
        <w:rPr>
          <w:rFonts w:cs="Arial"/>
          <w:i/>
          <w:sz w:val="24"/>
          <w:szCs w:val="24"/>
          <w:lang w:val="it-IT" w:bidi="ar-SA"/>
        </w:rPr>
        <w:t>6</w:t>
      </w:r>
      <w:r w:rsidRPr="004C0271">
        <w:rPr>
          <w:rFonts w:cs="Arial"/>
          <w:i/>
          <w:sz w:val="24"/>
          <w:szCs w:val="24"/>
          <w:lang w:val="it-IT" w:bidi="ar-SA"/>
        </w:rPr>
        <w:t>.</w:t>
      </w:r>
      <w:r w:rsidRPr="002D51DF">
        <w:rPr>
          <w:rFonts w:cs="Arial"/>
          <w:sz w:val="24"/>
          <w:szCs w:val="24"/>
          <w:lang w:val="it-IT" w:bidi="ar-SA"/>
        </w:rPr>
        <w:t xml:space="preserve"> </w:t>
      </w:r>
      <w:r w:rsidR="00B6753C" w:rsidRPr="00B6753C">
        <w:rPr>
          <w:rFonts w:cs="Arial"/>
          <w:sz w:val="24"/>
          <w:szCs w:val="24"/>
          <w:lang w:val="it-IT" w:bidi="ar-SA"/>
        </w:rPr>
        <w:t>L'obiettivo dell'</w:t>
      </w:r>
      <w:proofErr w:type="spellStart"/>
      <w:r w:rsidR="00B6753C" w:rsidRPr="00B6753C">
        <w:rPr>
          <w:rFonts w:cs="Arial"/>
          <w:sz w:val="24"/>
          <w:szCs w:val="24"/>
          <w:lang w:val="it-IT" w:bidi="ar-SA"/>
        </w:rPr>
        <w:t>European</w:t>
      </w:r>
      <w:proofErr w:type="spellEnd"/>
      <w:r w:rsidR="00B6753C" w:rsidRPr="00B6753C">
        <w:rPr>
          <w:rFonts w:cs="Arial"/>
          <w:sz w:val="24"/>
          <w:szCs w:val="24"/>
          <w:lang w:val="it-IT" w:bidi="ar-SA"/>
        </w:rPr>
        <w:t xml:space="preserve"> Machine Vision Association è quello di sostenere l'innovazione nel nostro settore, di contribuire all'importante aspetto della formazione dedicata alla visione artificiale e di fornire un ponte tra ricerca e industria. L'EMVA Young Professional Award è un premio annuale dotato di 1.500 euro per onorare il lavoro eccezionale e innovativo di uno studente o di un giovane professionista nel campo della visione artificiale o dell'elaborazione delle immagini.</w:t>
      </w:r>
    </w:p>
    <w:p w14:paraId="4C011F36" w14:textId="77777777" w:rsidR="00AC22DF" w:rsidRPr="006246A9" w:rsidRDefault="00AC22DF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62172C96" w14:textId="109A893B" w:rsidR="00AC22DF" w:rsidRDefault="00B6753C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t>Con l'EMVA Young Professional Award, l'EMVA incoraggia specificamente gli studenti e i giovani scienziati a concentrarsi sulle sfide nel campo della visione artificiale e ad applicare i più recenti risultati della ricerca e le scoperte nel campo della computer vision alle esigenze pratiche del nostro settore. I candidati all'EMVA Young Professional Award 202</w:t>
      </w:r>
      <w:r w:rsidR="001766C7">
        <w:rPr>
          <w:rFonts w:cs="Arial"/>
          <w:sz w:val="24"/>
          <w:szCs w:val="24"/>
          <w:lang w:val="it-IT" w:bidi="ar-SA"/>
        </w:rPr>
        <w:t>6</w:t>
      </w:r>
      <w:r w:rsidRPr="00B6753C">
        <w:rPr>
          <w:rFonts w:cs="Arial"/>
          <w:sz w:val="24"/>
          <w:szCs w:val="24"/>
          <w:lang w:val="it-IT" w:bidi="ar-SA"/>
        </w:rPr>
        <w:t xml:space="preserve"> sono invitati a presentare i loro lavori. Tra tutti gli elaborati, il Consiglio di Amministrazione dell'EMVA, che rappresenta l'industria europea della visione artificiale, selezionerà il vincitore del premio.</w:t>
      </w:r>
    </w:p>
    <w:p w14:paraId="3FF63D07" w14:textId="77777777" w:rsidR="00B6753C" w:rsidRP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lastRenderedPageBreak/>
        <w:t xml:space="preserve">I criteri delle opere da presentare sono: </w:t>
      </w:r>
    </w:p>
    <w:p w14:paraId="64900557" w14:textId="77777777" w:rsidR="00B6753C" w:rsidRP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429C59B" w14:textId="05A30936" w:rsidR="00B6753C" w:rsidRPr="00B6753C" w:rsidRDefault="00B6753C" w:rsidP="00B6753C">
      <w:pPr>
        <w:pStyle w:val="Listenabsatz"/>
        <w:numPr>
          <w:ilvl w:val="0"/>
          <w:numId w:val="11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t>Lavoro eccezionale o innovativo nel campo della tecnologia della visione. È richiesta la rilevanza industriale e la collaborazione con un'azienda durante il lavoro. L'industria di riferimento è a libera scelta.</w:t>
      </w:r>
    </w:p>
    <w:p w14:paraId="518E8D78" w14:textId="104FBF24" w:rsidR="00B6753C" w:rsidRPr="00B6753C" w:rsidRDefault="00B6753C" w:rsidP="00B6753C">
      <w:pPr>
        <w:pStyle w:val="Listenabsatz"/>
        <w:numPr>
          <w:ilvl w:val="0"/>
          <w:numId w:val="11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t>Il lavoro (tesi di master o di dottorato o ricerca di livello equivalente) deve essere stato svolto negli ultimi 18 mesi presso un'istituzione europea o in collaborazione con essa. Nel frattempo lo studente può essere entrato nel settore professionale.</w:t>
      </w:r>
    </w:p>
    <w:p w14:paraId="64D61D57" w14:textId="77777777" w:rsidR="00B6753C" w:rsidRP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2D9A576" w14:textId="748B51C8" w:rsidR="00B6753C" w:rsidRPr="006246A9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t xml:space="preserve">Per candidarsi è necessario inviare il seguente materiale al Presidente dell'EMVA, Dr. Chris Yates, all'indirizzo </w:t>
      </w:r>
      <w:hyperlink r:id="rId11" w:history="1">
        <w:r w:rsidRPr="00F65E48">
          <w:rPr>
            <w:rStyle w:val="Hyperlink"/>
            <w:rFonts w:cs="Arial"/>
            <w:sz w:val="24"/>
            <w:szCs w:val="24"/>
            <w:lang w:val="it-IT" w:bidi="ar-SA"/>
          </w:rPr>
          <w:t>ypa@emva.org</w:t>
        </w:r>
      </w:hyperlink>
      <w:r>
        <w:rPr>
          <w:rFonts w:cs="Arial"/>
          <w:sz w:val="24"/>
          <w:szCs w:val="24"/>
          <w:lang w:val="it-IT" w:bidi="ar-SA"/>
        </w:rPr>
        <w:t xml:space="preserve"> </w:t>
      </w:r>
      <w:r w:rsidRPr="00B6753C">
        <w:rPr>
          <w:rFonts w:cs="Arial"/>
          <w:b/>
          <w:sz w:val="24"/>
          <w:szCs w:val="24"/>
          <w:lang w:val="it-IT" w:bidi="ar-SA"/>
        </w:rPr>
        <w:t xml:space="preserve">entro il </w:t>
      </w:r>
      <w:r w:rsidR="000B5E3E">
        <w:rPr>
          <w:rFonts w:cs="Arial"/>
          <w:b/>
          <w:sz w:val="24"/>
          <w:szCs w:val="24"/>
          <w:lang w:val="it-IT" w:bidi="ar-SA"/>
        </w:rPr>
        <w:t>5</w:t>
      </w:r>
      <w:r w:rsidRPr="00B6753C">
        <w:rPr>
          <w:rFonts w:cs="Arial"/>
          <w:b/>
          <w:sz w:val="24"/>
          <w:szCs w:val="24"/>
          <w:lang w:val="it-IT" w:bidi="ar-SA"/>
        </w:rPr>
        <w:t xml:space="preserve"> </w:t>
      </w:r>
      <w:r w:rsidR="000B5E3E">
        <w:rPr>
          <w:rFonts w:cs="Arial"/>
          <w:b/>
          <w:sz w:val="24"/>
          <w:szCs w:val="24"/>
          <w:lang w:val="it-IT" w:bidi="ar-SA"/>
        </w:rPr>
        <w:t>aprile</w:t>
      </w:r>
      <w:r w:rsidRPr="00B6753C">
        <w:rPr>
          <w:rFonts w:cs="Arial"/>
          <w:b/>
          <w:sz w:val="24"/>
          <w:szCs w:val="24"/>
          <w:lang w:val="it-IT" w:bidi="ar-SA"/>
        </w:rPr>
        <w:t xml:space="preserve"> 202</w:t>
      </w:r>
      <w:r w:rsidR="001766C7">
        <w:rPr>
          <w:rFonts w:cs="Arial"/>
          <w:b/>
          <w:sz w:val="24"/>
          <w:szCs w:val="24"/>
          <w:lang w:val="it-IT" w:bidi="ar-SA"/>
        </w:rPr>
        <w:t>6</w:t>
      </w:r>
      <w:r w:rsidRPr="00B6753C">
        <w:rPr>
          <w:rFonts w:cs="Arial"/>
          <w:sz w:val="24"/>
          <w:szCs w:val="24"/>
          <w:lang w:val="it-IT" w:bidi="ar-SA"/>
        </w:rPr>
        <w:t>:</w:t>
      </w:r>
    </w:p>
    <w:p w14:paraId="72369841" w14:textId="6A74657C" w:rsidR="00577118" w:rsidRPr="006246A9" w:rsidRDefault="00577118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6D6D05B1" w14:textId="64801AA1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>Un abstract di due pagine che riassuma l'innovazione e il beneficio commerciale previsto</w:t>
      </w:r>
    </w:p>
    <w:p w14:paraId="0A804752" w14:textId="4BC4F1EF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>Un CV di una pagina</w:t>
      </w:r>
    </w:p>
    <w:p w14:paraId="763CDD8B" w14:textId="64EFC2D3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>Una copia della tesi di laurea o di dottorato. Se non ancora terminata o con restrizioni di pubblicazione</w:t>
      </w:r>
    </w:p>
    <w:p w14:paraId="180C05A6" w14:textId="4EC48966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>si prega di fornire almeno una pubblicazione accettata</w:t>
      </w:r>
    </w:p>
    <w:p w14:paraId="2041775D" w14:textId="0F354FC8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>Sono gradite, ma non obbligatorie, le lettere di supporto dei supervisori della ricerca e/o di eventuali aziende collaboratrici.</w:t>
      </w:r>
    </w:p>
    <w:p w14:paraId="0A8CFE42" w14:textId="77777777" w:rsidR="00B6753C" w:rsidRPr="001766C7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37BECAD" w14:textId="57DAB070" w:rsidR="00577118" w:rsidRPr="001766C7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1766C7">
        <w:rPr>
          <w:rFonts w:cs="Arial"/>
          <w:sz w:val="24"/>
          <w:szCs w:val="24"/>
          <w:lang w:val="it-IT" w:bidi="ar-SA"/>
        </w:rPr>
        <w:t xml:space="preserve">Maggiori informazioni su </w:t>
      </w:r>
      <w:hyperlink r:id="rId12" w:history="1">
        <w:r w:rsidR="001766C7" w:rsidRPr="001766C7">
          <w:rPr>
            <w:rStyle w:val="Hyperlink"/>
            <w:sz w:val="24"/>
            <w:szCs w:val="24"/>
            <w:lang w:val="it-IT"/>
          </w:rPr>
          <w:t>https://www.emva.org/news/young-professional-award-26-call-for-application/</w:t>
        </w:r>
      </w:hyperlink>
      <w:r w:rsidRPr="001766C7">
        <w:rPr>
          <w:sz w:val="24"/>
          <w:szCs w:val="24"/>
          <w:lang w:val="it-IT"/>
        </w:rPr>
        <w:t>.</w:t>
      </w:r>
    </w:p>
    <w:p w14:paraId="797A31E7" w14:textId="77777777" w:rsidR="00E77E89" w:rsidRDefault="00E77E89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D11FA48" w14:textId="24F06190" w:rsidR="00D47212" w:rsidRPr="006246A9" w:rsidRDefault="00D47212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 xml:space="preserve">Il vincitore del premio sarà annunciato alla </w:t>
      </w:r>
      <w:hyperlink r:id="rId13" w:history="1">
        <w:r w:rsidRPr="001766C7">
          <w:rPr>
            <w:rStyle w:val="Hyperlink"/>
            <w:rFonts w:cs="Arial"/>
            <w:sz w:val="24"/>
            <w:szCs w:val="24"/>
            <w:lang w:val="it-IT" w:bidi="ar-SA"/>
          </w:rPr>
          <w:t>EMVA Business Conference 202</w:t>
        </w:r>
        <w:r w:rsidR="001766C7" w:rsidRPr="001766C7">
          <w:rPr>
            <w:rStyle w:val="Hyperlink"/>
            <w:rFonts w:cs="Arial"/>
            <w:sz w:val="24"/>
            <w:szCs w:val="24"/>
            <w:lang w:val="it-IT" w:bidi="ar-SA"/>
          </w:rPr>
          <w:t>6</w:t>
        </w:r>
        <w:r w:rsidRPr="001766C7">
          <w:rPr>
            <w:rStyle w:val="Hyperlink"/>
            <w:rFonts w:cs="Arial"/>
            <w:sz w:val="24"/>
            <w:szCs w:val="24"/>
            <w:lang w:val="it-IT" w:bidi="ar-SA"/>
          </w:rPr>
          <w:t xml:space="preserve"> che si terrà dal </w:t>
        </w:r>
        <w:r w:rsidR="001766C7" w:rsidRPr="001766C7">
          <w:rPr>
            <w:rStyle w:val="Hyperlink"/>
            <w:rFonts w:cs="Arial"/>
            <w:sz w:val="24"/>
            <w:szCs w:val="24"/>
            <w:lang w:val="it-IT" w:bidi="ar-SA"/>
          </w:rPr>
          <w:t>18</w:t>
        </w:r>
        <w:r w:rsidRPr="001766C7">
          <w:rPr>
            <w:rStyle w:val="Hyperlink"/>
            <w:rFonts w:cs="Arial"/>
            <w:sz w:val="24"/>
            <w:szCs w:val="24"/>
            <w:lang w:val="it-IT" w:bidi="ar-SA"/>
          </w:rPr>
          <w:t xml:space="preserve"> al </w:t>
        </w:r>
        <w:r w:rsidR="001766C7" w:rsidRPr="001766C7">
          <w:rPr>
            <w:rStyle w:val="Hyperlink"/>
            <w:rFonts w:cs="Arial"/>
            <w:sz w:val="24"/>
            <w:szCs w:val="24"/>
            <w:lang w:val="it-IT" w:bidi="ar-SA"/>
          </w:rPr>
          <w:t>20</w:t>
        </w:r>
        <w:r w:rsidRPr="001766C7">
          <w:rPr>
            <w:rStyle w:val="Hyperlink"/>
            <w:rFonts w:cs="Arial"/>
            <w:sz w:val="24"/>
            <w:szCs w:val="24"/>
            <w:lang w:val="it-IT" w:bidi="ar-SA"/>
          </w:rPr>
          <w:t xml:space="preserve"> </w:t>
        </w:r>
        <w:r w:rsidR="004C0271">
          <w:rPr>
            <w:rStyle w:val="Hyperlink"/>
            <w:rFonts w:cs="Arial"/>
            <w:sz w:val="24"/>
            <w:szCs w:val="24"/>
            <w:lang w:val="it-IT" w:bidi="ar-SA"/>
          </w:rPr>
          <w:t>g</w:t>
        </w:r>
        <w:r w:rsidR="004C0271" w:rsidRPr="004C0271">
          <w:rPr>
            <w:rStyle w:val="Hyperlink"/>
            <w:rFonts w:cs="Arial"/>
            <w:sz w:val="24"/>
            <w:szCs w:val="24"/>
            <w:lang w:val="it-IT" w:bidi="ar-SA"/>
          </w:rPr>
          <w:t>iugno</w:t>
        </w:r>
        <w:r w:rsidRPr="001766C7">
          <w:rPr>
            <w:rStyle w:val="Hyperlink"/>
            <w:rFonts w:cs="Arial"/>
            <w:sz w:val="24"/>
            <w:szCs w:val="24"/>
            <w:lang w:val="it-IT" w:bidi="ar-SA"/>
          </w:rPr>
          <w:t xml:space="preserve"> a </w:t>
        </w:r>
        <w:r w:rsidR="001766C7" w:rsidRPr="001766C7">
          <w:rPr>
            <w:rStyle w:val="Hyperlink"/>
            <w:rFonts w:cs="Arial"/>
            <w:sz w:val="24"/>
            <w:szCs w:val="24"/>
            <w:lang w:val="it-IT" w:bidi="ar-SA"/>
          </w:rPr>
          <w:t>Stoccolma, Svezia</w:t>
        </w:r>
      </w:hyperlink>
      <w:r w:rsidRPr="00D47212">
        <w:rPr>
          <w:rFonts w:cs="Arial"/>
          <w:sz w:val="24"/>
          <w:szCs w:val="24"/>
          <w:lang w:val="it-IT" w:bidi="ar-SA"/>
        </w:rPr>
        <w:t xml:space="preserve"> e avrà l'opportunità di presentare il lavoro premiato ai leader del settore della visione artificiale e ai rappresentanti della stampa specializzata. Oltre all'onore del premio EMVA Young Professional Award, dotato di 1.500 euro, e alla </w:t>
      </w:r>
      <w:r w:rsidRPr="00D47212">
        <w:rPr>
          <w:rFonts w:cs="Arial"/>
          <w:sz w:val="24"/>
          <w:szCs w:val="24"/>
          <w:lang w:val="it-IT" w:bidi="ar-SA"/>
        </w:rPr>
        <w:lastRenderedPageBreak/>
        <w:t xml:space="preserve">pubblicità per il lavoro di ricerca, il vincitore riceverà un pass gratuito per la EMVA Business Conference, nonché la copertura di tutti i costi di viaggio per </w:t>
      </w:r>
      <w:r w:rsidR="001766C7" w:rsidRPr="001766C7">
        <w:rPr>
          <w:rFonts w:cs="Arial"/>
          <w:sz w:val="24"/>
          <w:szCs w:val="24"/>
          <w:lang w:val="it-IT" w:bidi="ar-SA"/>
        </w:rPr>
        <w:t>Stoccolma</w:t>
      </w:r>
      <w:r w:rsidRPr="00D47212">
        <w:rPr>
          <w:rFonts w:cs="Arial"/>
          <w:sz w:val="24"/>
          <w:szCs w:val="24"/>
          <w:lang w:val="it-IT" w:bidi="ar-SA"/>
        </w:rPr>
        <w:t xml:space="preserve"> e un pass gratuito per l'European Machine Vision Forum che si terrà nell'autunno del 202</w:t>
      </w:r>
      <w:r w:rsidR="001766C7">
        <w:rPr>
          <w:rFonts w:cs="Arial"/>
          <w:sz w:val="24"/>
          <w:szCs w:val="24"/>
          <w:lang w:val="it-IT" w:bidi="ar-SA"/>
        </w:rPr>
        <w:t>6</w:t>
      </w:r>
      <w:r w:rsidRPr="00D47212">
        <w:rPr>
          <w:rFonts w:cs="Arial"/>
          <w:sz w:val="24"/>
          <w:szCs w:val="24"/>
          <w:lang w:val="it-IT" w:bidi="ar-SA"/>
        </w:rPr>
        <w:t>.</w:t>
      </w:r>
    </w:p>
    <w:p w14:paraId="349FDD9C" w14:textId="77777777" w:rsidR="00C84148" w:rsidRPr="006246A9" w:rsidRDefault="00C84148" w:rsidP="00951AD2">
      <w:pPr>
        <w:spacing w:line="360" w:lineRule="auto"/>
        <w:jc w:val="both"/>
        <w:rPr>
          <w:rFonts w:cs="Arial"/>
          <w:sz w:val="20"/>
          <w:szCs w:val="20"/>
          <w:lang w:val="it-IT" w:bidi="ar-SA"/>
        </w:rPr>
      </w:pPr>
    </w:p>
    <w:p w14:paraId="16E3C944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3BACE8C4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736A8C17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598D51A1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1D817052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09BEC3AC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28D59C1F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25D31260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2D74C0CC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7315165E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0B080033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4CFC554E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076174B2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40C67E98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19F37453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2BC2453B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56E6C14C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6D926AC8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25176342" w14:textId="77777777" w:rsidR="004C0271" w:rsidRDefault="004C0271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766554B4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5B63B53D" w14:textId="77777777" w:rsidR="006246A9" w:rsidRPr="006246A9" w:rsidRDefault="006246A9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  <w:r w:rsidRPr="006246A9">
        <w:rPr>
          <w:rFonts w:cs="Arial"/>
          <w:b/>
          <w:sz w:val="20"/>
          <w:szCs w:val="20"/>
          <w:lang w:val="it-IT" w:bidi="ar-SA"/>
        </w:rPr>
        <w:t>Informazioni su EMVA</w:t>
      </w:r>
      <w:r w:rsidRPr="006246A9">
        <w:rPr>
          <w:rFonts w:cs="Arial"/>
          <w:b/>
          <w:sz w:val="20"/>
          <w:szCs w:val="20"/>
          <w:lang w:val="it-IT" w:bidi="ar-SA"/>
        </w:rPr>
        <w:tab/>
      </w:r>
    </w:p>
    <w:p w14:paraId="1D67D7FB" w14:textId="3EED189A" w:rsidR="0044246A" w:rsidRPr="006246A9" w:rsidRDefault="006246A9" w:rsidP="006246A9">
      <w:pPr>
        <w:spacing w:line="360" w:lineRule="auto"/>
        <w:jc w:val="both"/>
        <w:rPr>
          <w:rFonts w:eastAsia="Arial" w:cs="Arial"/>
          <w:b/>
          <w:color w:val="000000"/>
          <w:lang w:val="it-IT" w:eastAsia="en-GB" w:bidi="ar-SA"/>
        </w:rPr>
      </w:pPr>
      <w:r w:rsidRPr="006246A9">
        <w:rPr>
          <w:rFonts w:cs="Arial"/>
          <w:sz w:val="20"/>
          <w:szCs w:val="20"/>
          <w:lang w:val="it-IT" w:bidi="ar-SA"/>
        </w:rPr>
        <w:t xml:space="preserve">Fondata nel 2003, la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European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 Machine Vision Association (EMVA) è un'associazione non commerciale e senza scopo di lucro che rappresenta l'industria della visione artificiale in Europa ed è aperta a </w:t>
      </w:r>
      <w:r w:rsidR="00B57ADE" w:rsidRPr="00B57ADE">
        <w:rPr>
          <w:rFonts w:cs="Arial"/>
          <w:sz w:val="20"/>
          <w:szCs w:val="20"/>
          <w:lang w:val="it-IT" w:bidi="ar-SA"/>
        </w:rPr>
        <w:t>tutte le aziende ed a tutti i centri di ricerca</w:t>
      </w:r>
      <w:r w:rsidRPr="006246A9">
        <w:rPr>
          <w:rFonts w:cs="Arial"/>
          <w:sz w:val="20"/>
          <w:szCs w:val="20"/>
          <w:lang w:val="it-IT" w:bidi="ar-SA"/>
        </w:rPr>
        <w:t xml:space="preserve"> che </w:t>
      </w:r>
      <w:r w:rsidR="00B57ADE" w:rsidRPr="00B57ADE">
        <w:rPr>
          <w:rFonts w:cs="Arial"/>
          <w:sz w:val="20"/>
          <w:szCs w:val="20"/>
          <w:lang w:val="it-IT" w:bidi="ar-SA"/>
        </w:rPr>
        <w:t>lavorano</w:t>
      </w:r>
      <w:r w:rsidR="00B57ADE" w:rsidRPr="00B57ADE" w:rsidDel="00B57ADE">
        <w:rPr>
          <w:rFonts w:cs="Arial"/>
          <w:sz w:val="20"/>
          <w:szCs w:val="20"/>
          <w:lang w:val="it-IT" w:bidi="ar-SA"/>
        </w:rPr>
        <w:t xml:space="preserve"> </w:t>
      </w:r>
      <w:r w:rsidR="00B57ADE" w:rsidRPr="00B57ADE">
        <w:rPr>
          <w:rFonts w:cs="Arial"/>
          <w:sz w:val="20"/>
          <w:szCs w:val="20"/>
          <w:lang w:val="it-IT" w:bidi="ar-SA"/>
        </w:rPr>
        <w:t>nell’ambito della</w:t>
      </w:r>
      <w:r w:rsidRPr="006246A9">
        <w:rPr>
          <w:rFonts w:cs="Arial"/>
          <w:sz w:val="20"/>
          <w:szCs w:val="20"/>
          <w:lang w:val="it-IT" w:bidi="ar-SA"/>
        </w:rPr>
        <w:t xml:space="preserve"> visione artificiale, la computer vision, le tecnologie di imaging: produttori, costruttori di sistemi e macchine, integratori, distributori, consulenti, organizzazioni di ricerca e università. L'EMVA ospita standard di visione internazionali e tutti i membri, in quanto proprietari al 100% dell'associazione, beneficiano delle attività di networking, standardizzazione e cooperazione dell'EMVA.</w:t>
      </w:r>
      <w:r w:rsidRPr="006246A9">
        <w:rPr>
          <w:rFonts w:cs="Arial"/>
          <w:b/>
          <w:sz w:val="20"/>
          <w:szCs w:val="20"/>
          <w:lang w:val="it-IT" w:bidi="ar-SA"/>
        </w:rPr>
        <w:t xml:space="preserve"> </w:t>
      </w:r>
      <w:hyperlink r:id="rId14" w:history="1">
        <w:r w:rsidR="0096370D" w:rsidRPr="006246A9">
          <w:rPr>
            <w:rStyle w:val="Hyperlink"/>
            <w:lang w:val="it-IT"/>
          </w:rPr>
          <w:t>www.emva.org</w:t>
        </w:r>
      </w:hyperlink>
    </w:p>
    <w:p w14:paraId="6C9645A7" w14:textId="32ED16BF" w:rsidR="0025441E" w:rsidRPr="004C0271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it-IT" w:eastAsia="en-GB" w:bidi="ar-SA"/>
        </w:rPr>
      </w:pPr>
    </w:p>
    <w:sectPr w:rsidR="0025441E" w:rsidRPr="004C0271" w:rsidSect="00860778">
      <w:headerReference w:type="default" r:id="rId15"/>
      <w:footerReference w:type="default" r:id="rId16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93A13" w14:textId="77777777" w:rsidR="000510B4" w:rsidRDefault="000510B4">
      <w:r>
        <w:separator/>
      </w:r>
    </w:p>
  </w:endnote>
  <w:endnote w:type="continuationSeparator" w:id="0">
    <w:p w14:paraId="078DF2FD" w14:textId="77777777" w:rsidR="000510B4" w:rsidRDefault="00051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notTrueType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2"/>
      <w:gridCol w:w="3450"/>
      <w:gridCol w:w="2977"/>
    </w:tblGrid>
    <w:tr w:rsidR="00E26126" w:rsidRPr="009A15AD" w14:paraId="470137B6" w14:textId="77777777" w:rsidTr="00531614">
      <w:trPr>
        <w:trHeight w:val="20"/>
      </w:trPr>
      <w:tc>
        <w:tcPr>
          <w:tcW w:w="3212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7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531614" w:rsidRPr="000B5E3E" w14:paraId="09A77B8B" w14:textId="77777777" w:rsidTr="00531614">
      <w:tblPrEx>
        <w:tblBorders>
          <w:top w:val="none" w:sz="0" w:space="0" w:color="auto"/>
        </w:tblBorders>
      </w:tblPrEx>
      <w:tc>
        <w:tcPr>
          <w:tcW w:w="3212" w:type="dxa"/>
        </w:tcPr>
        <w:p w14:paraId="0B5B467D" w14:textId="3072EBCC" w:rsidR="00531614" w:rsidRPr="00CF02A9" w:rsidRDefault="00531614" w:rsidP="00112AB9">
          <w:pPr>
            <w:widowControl w:val="0"/>
            <w:rPr>
              <w:sz w:val="14"/>
              <w:szCs w:val="14"/>
              <w:lang w:val="fr-FR"/>
            </w:rPr>
          </w:pPr>
          <w:r w:rsidRPr="008043D6">
            <w:rPr>
              <w:sz w:val="14"/>
              <w:szCs w:val="14"/>
              <w:lang w:val="fr-FR"/>
            </w:rPr>
            <w:t xml:space="preserve">EMVA </w:t>
          </w:r>
          <w:proofErr w:type="gramStart"/>
          <w:r w:rsidRPr="008043D6">
            <w:rPr>
              <w:sz w:val="14"/>
              <w:szCs w:val="14"/>
              <w:lang w:val="fr-FR"/>
            </w:rPr>
            <w:t xml:space="preserve">-  </w:t>
          </w:r>
          <w:proofErr w:type="spellStart"/>
          <w:r w:rsidRPr="008043D6">
            <w:rPr>
              <w:sz w:val="14"/>
              <w:szCs w:val="14"/>
              <w:lang w:val="fr-FR"/>
            </w:rPr>
            <w:t>European</w:t>
          </w:r>
          <w:proofErr w:type="spellEnd"/>
          <w:proofErr w:type="gramEnd"/>
          <w:r w:rsidRPr="008043D6">
            <w:rPr>
              <w:sz w:val="14"/>
              <w:szCs w:val="14"/>
              <w:lang w:val="fr-FR"/>
            </w:rPr>
            <w:t xml:space="preserve"> Machine Vision Association</w:t>
          </w:r>
          <w:r w:rsidRPr="008043D6">
            <w:rPr>
              <w:sz w:val="14"/>
              <w:szCs w:val="14"/>
              <w:lang w:val="fr-FR"/>
            </w:rPr>
            <w:br/>
          </w:r>
          <w:r w:rsidRPr="00CF02A9">
            <w:rPr>
              <w:sz w:val="14"/>
              <w:szCs w:val="14"/>
              <w:lang w:val="fr-FR"/>
            </w:rPr>
            <w:t>Av. Diagonal 545</w:t>
          </w:r>
        </w:p>
        <w:p w14:paraId="47ABD791" w14:textId="77777777" w:rsidR="00531614" w:rsidRPr="00CF02A9" w:rsidRDefault="00531614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08029 Barcelona</w:t>
          </w:r>
        </w:p>
        <w:p w14:paraId="2679AB52" w14:textId="77777777" w:rsidR="00531614" w:rsidRPr="00CF02A9" w:rsidRDefault="00531614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Spain</w:t>
          </w:r>
        </w:p>
        <w:p w14:paraId="24AE33DF" w14:textId="77777777" w:rsidR="00531614" w:rsidRPr="00CF02A9" w:rsidRDefault="00531614" w:rsidP="00112AB9">
          <w:pPr>
            <w:widowControl w:val="0"/>
            <w:rPr>
              <w:rFonts w:cs="Arial"/>
              <w:sz w:val="14"/>
              <w:lang w:val="es-ES_tradnl" w:bidi="ar-SA"/>
            </w:rPr>
          </w:pPr>
        </w:p>
      </w:tc>
      <w:tc>
        <w:tcPr>
          <w:tcW w:w="3450" w:type="dxa"/>
        </w:tcPr>
        <w:p w14:paraId="4A08A5A3" w14:textId="77777777" w:rsidR="00531614" w:rsidRPr="001C0F58" w:rsidRDefault="0053161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Internet</w:t>
          </w:r>
          <w:r w:rsidRPr="001C0F58">
            <w:rPr>
              <w:sz w:val="14"/>
              <w:szCs w:val="14"/>
              <w:lang w:val="es-ES_tradnl"/>
            </w:rPr>
            <w:tab/>
          </w:r>
          <w:hyperlink r:id="rId1" w:history="1">
            <w:r w:rsidRPr="001C0F58">
              <w:rPr>
                <w:rStyle w:val="Hyperlink"/>
                <w:sz w:val="14"/>
                <w:szCs w:val="14"/>
                <w:lang w:val="es-ES_tradnl"/>
              </w:rPr>
              <w:t>www.emva.org</w:t>
            </w:r>
          </w:hyperlink>
        </w:p>
        <w:p w14:paraId="48C73DD3" w14:textId="77777777" w:rsidR="00531614" w:rsidRPr="001C0F58" w:rsidRDefault="0053161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E-mail</w:t>
          </w:r>
          <w:r w:rsidRPr="001C0F58">
            <w:rPr>
              <w:sz w:val="14"/>
              <w:szCs w:val="14"/>
              <w:lang w:val="es-ES_tradnl"/>
            </w:rPr>
            <w:tab/>
          </w:r>
          <w:hyperlink r:id="rId2" w:history="1">
            <w:r w:rsidRPr="001C0F58">
              <w:rPr>
                <w:rStyle w:val="Hyperlink"/>
                <w:sz w:val="14"/>
                <w:szCs w:val="14"/>
                <w:lang w:val="es-ES_tradnl"/>
              </w:rPr>
              <w:t>info@emva.org</w:t>
            </w:r>
          </w:hyperlink>
        </w:p>
        <w:p w14:paraId="1E9B98CD" w14:textId="77777777" w:rsidR="00531614" w:rsidRPr="001C0F58" w:rsidRDefault="0053161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</w:p>
        <w:p w14:paraId="5241BF72" w14:textId="77777777" w:rsidR="00531614" w:rsidRPr="001C0F58" w:rsidRDefault="00531614" w:rsidP="00112AB9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  <w:r w:rsidRPr="00CF02A9">
            <w:rPr>
              <w:sz w:val="14"/>
              <w:szCs w:val="14"/>
              <w:lang w:val="en-US"/>
            </w:rPr>
            <w:t>Follow us:   </w:t>
          </w:r>
          <w:hyperlink r:id="rId3" w:tooltip="http://www.linkedin.com/company/european-machine-vision-association-emva?trk=company_name" w:history="1">
            <w:r w:rsidRPr="00CF02A9">
              <w:rPr>
                <w:rStyle w:val="Hyperlink"/>
                <w:sz w:val="14"/>
                <w:szCs w:val="14"/>
                <w:lang w:val="en-US"/>
              </w:rPr>
              <w:t>LinkedIn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4" w:tooltip="https://twitter.com/emva_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Twitter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5" w:tooltip="http://www.facebook.com/emva.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Facebook</w:t>
            </w:r>
          </w:hyperlink>
          <w:r>
            <w:rPr>
              <w:sz w:val="14"/>
              <w:szCs w:val="14"/>
              <w:lang w:val="en-US"/>
            </w:rPr>
            <w:br/>
          </w:r>
        </w:p>
      </w:tc>
      <w:tc>
        <w:tcPr>
          <w:tcW w:w="2977" w:type="dxa"/>
        </w:tcPr>
        <w:p w14:paraId="3F5A637D" w14:textId="77777777" w:rsidR="00531614" w:rsidRDefault="00531614" w:rsidP="00112AB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>
            <w:rPr>
              <w:sz w:val="14"/>
              <w:szCs w:val="14"/>
              <w:lang w:val="en-GB"/>
            </w:rPr>
            <w:tab/>
            <w:t xml:space="preserve">Dr.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</w:r>
          <w:r w:rsidRPr="00CF02A9">
            <w:rPr>
              <w:sz w:val="14"/>
              <w:szCs w:val="14"/>
              <w:lang w:val="en-US"/>
            </w:rPr>
            <w:t>VAT ID</w:t>
          </w:r>
          <w:r w:rsidRPr="00CF02A9">
            <w:rPr>
              <w:sz w:val="14"/>
              <w:szCs w:val="14"/>
              <w:lang w:val="en-US"/>
            </w:rPr>
            <w:tab/>
            <w:t>ES-G65854242</w:t>
          </w: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D5EAC" w14:textId="77777777" w:rsidR="000510B4" w:rsidRDefault="000510B4">
      <w:r>
        <w:separator/>
      </w:r>
    </w:p>
  </w:footnote>
  <w:footnote w:type="continuationSeparator" w:id="0">
    <w:p w14:paraId="04875859" w14:textId="77777777" w:rsidR="000510B4" w:rsidRDefault="00051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D4AF2" w14:textId="53A86F52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FC507DC"/>
    <w:multiLevelType w:val="hybridMultilevel"/>
    <w:tmpl w:val="BCC6A222"/>
    <w:lvl w:ilvl="0" w:tplc="0407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 w15:restartNumberingAfterBreak="0">
    <w:nsid w:val="218A56EB"/>
    <w:multiLevelType w:val="hybridMultilevel"/>
    <w:tmpl w:val="168417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1274B"/>
    <w:multiLevelType w:val="hybridMultilevel"/>
    <w:tmpl w:val="60202280"/>
    <w:lvl w:ilvl="0" w:tplc="0407000F">
      <w:start w:val="1"/>
      <w:numFmt w:val="decimal"/>
      <w:lvlText w:val="%1."/>
      <w:lvlJc w:val="left"/>
      <w:pPr>
        <w:ind w:left="789" w:hanging="360"/>
      </w:pPr>
    </w:lvl>
    <w:lvl w:ilvl="1" w:tplc="04070019" w:tentative="1">
      <w:start w:val="1"/>
      <w:numFmt w:val="lowerLetter"/>
      <w:lvlText w:val="%2."/>
      <w:lvlJc w:val="left"/>
      <w:pPr>
        <w:ind w:left="1509" w:hanging="360"/>
      </w:pPr>
    </w:lvl>
    <w:lvl w:ilvl="2" w:tplc="0407001B" w:tentative="1">
      <w:start w:val="1"/>
      <w:numFmt w:val="lowerRoman"/>
      <w:lvlText w:val="%3."/>
      <w:lvlJc w:val="right"/>
      <w:pPr>
        <w:ind w:left="2229" w:hanging="180"/>
      </w:pPr>
    </w:lvl>
    <w:lvl w:ilvl="3" w:tplc="0407000F" w:tentative="1">
      <w:start w:val="1"/>
      <w:numFmt w:val="decimal"/>
      <w:lvlText w:val="%4."/>
      <w:lvlJc w:val="left"/>
      <w:pPr>
        <w:ind w:left="2949" w:hanging="360"/>
      </w:pPr>
    </w:lvl>
    <w:lvl w:ilvl="4" w:tplc="04070019" w:tentative="1">
      <w:start w:val="1"/>
      <w:numFmt w:val="lowerLetter"/>
      <w:lvlText w:val="%5."/>
      <w:lvlJc w:val="left"/>
      <w:pPr>
        <w:ind w:left="3669" w:hanging="360"/>
      </w:pPr>
    </w:lvl>
    <w:lvl w:ilvl="5" w:tplc="0407001B" w:tentative="1">
      <w:start w:val="1"/>
      <w:numFmt w:val="lowerRoman"/>
      <w:lvlText w:val="%6."/>
      <w:lvlJc w:val="right"/>
      <w:pPr>
        <w:ind w:left="4389" w:hanging="180"/>
      </w:pPr>
    </w:lvl>
    <w:lvl w:ilvl="6" w:tplc="0407000F" w:tentative="1">
      <w:start w:val="1"/>
      <w:numFmt w:val="decimal"/>
      <w:lvlText w:val="%7."/>
      <w:lvlJc w:val="left"/>
      <w:pPr>
        <w:ind w:left="5109" w:hanging="360"/>
      </w:pPr>
    </w:lvl>
    <w:lvl w:ilvl="7" w:tplc="04070019" w:tentative="1">
      <w:start w:val="1"/>
      <w:numFmt w:val="lowerLetter"/>
      <w:lvlText w:val="%8."/>
      <w:lvlJc w:val="left"/>
      <w:pPr>
        <w:ind w:left="5829" w:hanging="360"/>
      </w:pPr>
    </w:lvl>
    <w:lvl w:ilvl="8" w:tplc="0407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 w15:restartNumberingAfterBreak="0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675958484">
    <w:abstractNumId w:val="9"/>
  </w:num>
  <w:num w:numId="2" w16cid:durableId="726532823">
    <w:abstractNumId w:val="10"/>
  </w:num>
  <w:num w:numId="3" w16cid:durableId="445126456">
    <w:abstractNumId w:val="8"/>
  </w:num>
  <w:num w:numId="4" w16cid:durableId="703284412">
    <w:abstractNumId w:val="11"/>
  </w:num>
  <w:num w:numId="5" w16cid:durableId="1463310231">
    <w:abstractNumId w:val="2"/>
  </w:num>
  <w:num w:numId="6" w16cid:durableId="360864340">
    <w:abstractNumId w:val="5"/>
  </w:num>
  <w:num w:numId="7" w16cid:durableId="1581793490">
    <w:abstractNumId w:val="7"/>
  </w:num>
  <w:num w:numId="8" w16cid:durableId="533425180">
    <w:abstractNumId w:val="0"/>
  </w:num>
  <w:num w:numId="9" w16cid:durableId="1921331412">
    <w:abstractNumId w:val="1"/>
  </w:num>
  <w:num w:numId="10" w16cid:durableId="676076703">
    <w:abstractNumId w:val="6"/>
  </w:num>
  <w:num w:numId="11" w16cid:durableId="75591023">
    <w:abstractNumId w:val="3"/>
  </w:num>
  <w:num w:numId="12" w16cid:durableId="849952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510B4"/>
    <w:rsid w:val="00077FF9"/>
    <w:rsid w:val="000832B5"/>
    <w:rsid w:val="00083545"/>
    <w:rsid w:val="0008469A"/>
    <w:rsid w:val="00090AB3"/>
    <w:rsid w:val="00097528"/>
    <w:rsid w:val="00097857"/>
    <w:rsid w:val="000A7AAB"/>
    <w:rsid w:val="000B5222"/>
    <w:rsid w:val="000B5E3E"/>
    <w:rsid w:val="000D0A10"/>
    <w:rsid w:val="000D17F1"/>
    <w:rsid w:val="000D2E28"/>
    <w:rsid w:val="000D4388"/>
    <w:rsid w:val="000D632E"/>
    <w:rsid w:val="000F57B1"/>
    <w:rsid w:val="001011BF"/>
    <w:rsid w:val="001035B3"/>
    <w:rsid w:val="00104B56"/>
    <w:rsid w:val="0011176A"/>
    <w:rsid w:val="00122522"/>
    <w:rsid w:val="00125C99"/>
    <w:rsid w:val="00127D6B"/>
    <w:rsid w:val="00130946"/>
    <w:rsid w:val="00131F0B"/>
    <w:rsid w:val="00137142"/>
    <w:rsid w:val="00142DDC"/>
    <w:rsid w:val="001446E3"/>
    <w:rsid w:val="00157689"/>
    <w:rsid w:val="0016793B"/>
    <w:rsid w:val="001766C7"/>
    <w:rsid w:val="00177C08"/>
    <w:rsid w:val="00177D42"/>
    <w:rsid w:val="0018012B"/>
    <w:rsid w:val="001862B0"/>
    <w:rsid w:val="0018716B"/>
    <w:rsid w:val="00195E46"/>
    <w:rsid w:val="00197EC9"/>
    <w:rsid w:val="001B0D19"/>
    <w:rsid w:val="001C49C2"/>
    <w:rsid w:val="001C733A"/>
    <w:rsid w:val="001C7852"/>
    <w:rsid w:val="001D72F3"/>
    <w:rsid w:val="001E0DC6"/>
    <w:rsid w:val="001E24A4"/>
    <w:rsid w:val="001F2D09"/>
    <w:rsid w:val="001F4AB5"/>
    <w:rsid w:val="00201525"/>
    <w:rsid w:val="00202B4F"/>
    <w:rsid w:val="0020532F"/>
    <w:rsid w:val="00207ECD"/>
    <w:rsid w:val="00213761"/>
    <w:rsid w:val="00235844"/>
    <w:rsid w:val="00246921"/>
    <w:rsid w:val="0025441E"/>
    <w:rsid w:val="002571DC"/>
    <w:rsid w:val="0026261E"/>
    <w:rsid w:val="00263B07"/>
    <w:rsid w:val="00266F2D"/>
    <w:rsid w:val="00270DB4"/>
    <w:rsid w:val="002723A1"/>
    <w:rsid w:val="0027490C"/>
    <w:rsid w:val="002755B4"/>
    <w:rsid w:val="002816F9"/>
    <w:rsid w:val="00285F9E"/>
    <w:rsid w:val="00297AFA"/>
    <w:rsid w:val="002A7459"/>
    <w:rsid w:val="002C1F0B"/>
    <w:rsid w:val="002C5345"/>
    <w:rsid w:val="002D4EEF"/>
    <w:rsid w:val="002D51DF"/>
    <w:rsid w:val="002D539F"/>
    <w:rsid w:val="002D6208"/>
    <w:rsid w:val="00300149"/>
    <w:rsid w:val="003007D4"/>
    <w:rsid w:val="00300B6C"/>
    <w:rsid w:val="00307491"/>
    <w:rsid w:val="00314A5E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65CF5"/>
    <w:rsid w:val="00370175"/>
    <w:rsid w:val="00372455"/>
    <w:rsid w:val="003732FF"/>
    <w:rsid w:val="00384C0A"/>
    <w:rsid w:val="003A1136"/>
    <w:rsid w:val="003B1D5F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012B9"/>
    <w:rsid w:val="004113DC"/>
    <w:rsid w:val="0041457B"/>
    <w:rsid w:val="00422726"/>
    <w:rsid w:val="00424593"/>
    <w:rsid w:val="0043098B"/>
    <w:rsid w:val="00430D36"/>
    <w:rsid w:val="00432C74"/>
    <w:rsid w:val="00436C6C"/>
    <w:rsid w:val="00441145"/>
    <w:rsid w:val="0044246A"/>
    <w:rsid w:val="00456D08"/>
    <w:rsid w:val="0046706B"/>
    <w:rsid w:val="00473FCF"/>
    <w:rsid w:val="00476538"/>
    <w:rsid w:val="00484AA2"/>
    <w:rsid w:val="00490522"/>
    <w:rsid w:val="0049473F"/>
    <w:rsid w:val="004A3D69"/>
    <w:rsid w:val="004B1919"/>
    <w:rsid w:val="004B289A"/>
    <w:rsid w:val="004B3761"/>
    <w:rsid w:val="004B674E"/>
    <w:rsid w:val="004C0271"/>
    <w:rsid w:val="004C5E26"/>
    <w:rsid w:val="004C6D3F"/>
    <w:rsid w:val="004E18B9"/>
    <w:rsid w:val="004E5CEF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31614"/>
    <w:rsid w:val="00542EE8"/>
    <w:rsid w:val="00543A4B"/>
    <w:rsid w:val="00544BEA"/>
    <w:rsid w:val="0054538B"/>
    <w:rsid w:val="005551F8"/>
    <w:rsid w:val="00556896"/>
    <w:rsid w:val="00567B5F"/>
    <w:rsid w:val="00577118"/>
    <w:rsid w:val="00582016"/>
    <w:rsid w:val="00582084"/>
    <w:rsid w:val="00585632"/>
    <w:rsid w:val="005A0FCA"/>
    <w:rsid w:val="005A2EE6"/>
    <w:rsid w:val="005A7ABB"/>
    <w:rsid w:val="005B5E50"/>
    <w:rsid w:val="005C1ADC"/>
    <w:rsid w:val="005C7170"/>
    <w:rsid w:val="005D1118"/>
    <w:rsid w:val="005D6748"/>
    <w:rsid w:val="005F42F6"/>
    <w:rsid w:val="00602AAA"/>
    <w:rsid w:val="00604087"/>
    <w:rsid w:val="00613730"/>
    <w:rsid w:val="00621032"/>
    <w:rsid w:val="006246A9"/>
    <w:rsid w:val="00624AC1"/>
    <w:rsid w:val="006356B5"/>
    <w:rsid w:val="00642DC3"/>
    <w:rsid w:val="00652AF9"/>
    <w:rsid w:val="0065587A"/>
    <w:rsid w:val="00656FF6"/>
    <w:rsid w:val="006612CD"/>
    <w:rsid w:val="00661B07"/>
    <w:rsid w:val="00692D13"/>
    <w:rsid w:val="006944D5"/>
    <w:rsid w:val="006972F9"/>
    <w:rsid w:val="006B3FC9"/>
    <w:rsid w:val="006C0753"/>
    <w:rsid w:val="006C67E0"/>
    <w:rsid w:val="006C683D"/>
    <w:rsid w:val="006D7721"/>
    <w:rsid w:val="006E46A0"/>
    <w:rsid w:val="006F0321"/>
    <w:rsid w:val="006F1D44"/>
    <w:rsid w:val="006F2761"/>
    <w:rsid w:val="006F6A29"/>
    <w:rsid w:val="00714013"/>
    <w:rsid w:val="00715BDD"/>
    <w:rsid w:val="00724AD0"/>
    <w:rsid w:val="00725A2E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A6CDA"/>
    <w:rsid w:val="007C1999"/>
    <w:rsid w:val="007C767F"/>
    <w:rsid w:val="007D2617"/>
    <w:rsid w:val="007D3B8A"/>
    <w:rsid w:val="007E275C"/>
    <w:rsid w:val="007F3579"/>
    <w:rsid w:val="00800F06"/>
    <w:rsid w:val="008146FA"/>
    <w:rsid w:val="00815D52"/>
    <w:rsid w:val="00821F1F"/>
    <w:rsid w:val="00832F70"/>
    <w:rsid w:val="00840D17"/>
    <w:rsid w:val="00850EBB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24BF"/>
    <w:rsid w:val="008E4228"/>
    <w:rsid w:val="008F3A04"/>
    <w:rsid w:val="008F5994"/>
    <w:rsid w:val="008F6C2D"/>
    <w:rsid w:val="008F7AD2"/>
    <w:rsid w:val="00936AE0"/>
    <w:rsid w:val="009405E9"/>
    <w:rsid w:val="00943DF5"/>
    <w:rsid w:val="00951AD2"/>
    <w:rsid w:val="00955E23"/>
    <w:rsid w:val="00956D18"/>
    <w:rsid w:val="0096370D"/>
    <w:rsid w:val="0096754A"/>
    <w:rsid w:val="00972CE4"/>
    <w:rsid w:val="00974608"/>
    <w:rsid w:val="00980C08"/>
    <w:rsid w:val="00981B59"/>
    <w:rsid w:val="009900A3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04BB5"/>
    <w:rsid w:val="00A1487D"/>
    <w:rsid w:val="00A20D69"/>
    <w:rsid w:val="00A33332"/>
    <w:rsid w:val="00A36948"/>
    <w:rsid w:val="00A400AC"/>
    <w:rsid w:val="00A5511D"/>
    <w:rsid w:val="00A72C65"/>
    <w:rsid w:val="00A76EB7"/>
    <w:rsid w:val="00AB2C94"/>
    <w:rsid w:val="00AB5849"/>
    <w:rsid w:val="00AC22DF"/>
    <w:rsid w:val="00AC5BE7"/>
    <w:rsid w:val="00AD599E"/>
    <w:rsid w:val="00AE116F"/>
    <w:rsid w:val="00AE4B1B"/>
    <w:rsid w:val="00AF32ED"/>
    <w:rsid w:val="00AF682B"/>
    <w:rsid w:val="00B10586"/>
    <w:rsid w:val="00B13476"/>
    <w:rsid w:val="00B15ECF"/>
    <w:rsid w:val="00B16852"/>
    <w:rsid w:val="00B17761"/>
    <w:rsid w:val="00B2282E"/>
    <w:rsid w:val="00B243E8"/>
    <w:rsid w:val="00B25D58"/>
    <w:rsid w:val="00B453C6"/>
    <w:rsid w:val="00B47349"/>
    <w:rsid w:val="00B53BE4"/>
    <w:rsid w:val="00B57ADE"/>
    <w:rsid w:val="00B6113D"/>
    <w:rsid w:val="00B65DFF"/>
    <w:rsid w:val="00B66B31"/>
    <w:rsid w:val="00B6753C"/>
    <w:rsid w:val="00B70130"/>
    <w:rsid w:val="00B70A45"/>
    <w:rsid w:val="00B93CF6"/>
    <w:rsid w:val="00B9448C"/>
    <w:rsid w:val="00BC33AF"/>
    <w:rsid w:val="00BD53D8"/>
    <w:rsid w:val="00BD7FD5"/>
    <w:rsid w:val="00BE77AF"/>
    <w:rsid w:val="00C0217F"/>
    <w:rsid w:val="00C022D1"/>
    <w:rsid w:val="00C027D6"/>
    <w:rsid w:val="00C03885"/>
    <w:rsid w:val="00C12780"/>
    <w:rsid w:val="00C164DE"/>
    <w:rsid w:val="00C24660"/>
    <w:rsid w:val="00C30ABA"/>
    <w:rsid w:val="00C34219"/>
    <w:rsid w:val="00C35D51"/>
    <w:rsid w:val="00C52A64"/>
    <w:rsid w:val="00C532F2"/>
    <w:rsid w:val="00C5737A"/>
    <w:rsid w:val="00C6183F"/>
    <w:rsid w:val="00C6386F"/>
    <w:rsid w:val="00C704B5"/>
    <w:rsid w:val="00C74DC0"/>
    <w:rsid w:val="00C84148"/>
    <w:rsid w:val="00C865A3"/>
    <w:rsid w:val="00C91377"/>
    <w:rsid w:val="00C92F5A"/>
    <w:rsid w:val="00CB1428"/>
    <w:rsid w:val="00CB19C5"/>
    <w:rsid w:val="00CB1EAE"/>
    <w:rsid w:val="00CB2405"/>
    <w:rsid w:val="00CD29DE"/>
    <w:rsid w:val="00CD4188"/>
    <w:rsid w:val="00CE3B3C"/>
    <w:rsid w:val="00CF64F9"/>
    <w:rsid w:val="00D07F3E"/>
    <w:rsid w:val="00D10FC4"/>
    <w:rsid w:val="00D155B3"/>
    <w:rsid w:val="00D17C46"/>
    <w:rsid w:val="00D25842"/>
    <w:rsid w:val="00D330EA"/>
    <w:rsid w:val="00D35BCE"/>
    <w:rsid w:val="00D42569"/>
    <w:rsid w:val="00D459EB"/>
    <w:rsid w:val="00D47212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1361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30B8"/>
    <w:rsid w:val="00E77E89"/>
    <w:rsid w:val="00E83083"/>
    <w:rsid w:val="00E83EDB"/>
    <w:rsid w:val="00E91901"/>
    <w:rsid w:val="00E93316"/>
    <w:rsid w:val="00E961F1"/>
    <w:rsid w:val="00EA3E24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0920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1EEC"/>
    <w:rsid w:val="00FA70DF"/>
    <w:rsid w:val="00FB2211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A328CC"/>
  <w15:docId w15:val="{70861CC7-85D7-A949-854A-E4DB4BD2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2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c-2026.emva.org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mva.org/news/young-professional-award-26-call-for-application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ypa@emva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mva.or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nkedin.com/company/european-machine-vision-association-emva?trk=company_name" TargetMode="External"/><Relationship Id="rId2" Type="http://schemas.openxmlformats.org/officeDocument/2006/relationships/hyperlink" Target="mailto:info@emva.org" TargetMode="External"/><Relationship Id="rId1" Type="http://schemas.openxmlformats.org/officeDocument/2006/relationships/hyperlink" Target="http://www.emva.org" TargetMode="External"/><Relationship Id="rId5" Type="http://schemas.openxmlformats.org/officeDocument/2006/relationships/hyperlink" Target="http://www.facebook.com/emva.org" TargetMode="External"/><Relationship Id="rId4" Type="http://schemas.openxmlformats.org/officeDocument/2006/relationships/hyperlink" Target="https://twitter.com/emva_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f63b05d86112ce6076cce4ed7a0f06bf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f1404548621ea2154a2f1219d1edf333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D72BFA-2C69-433B-9776-7C22EC83606B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customXml/itemProps2.xml><?xml version="1.0" encoding="utf-8"?>
<ds:datastoreItem xmlns:ds="http://schemas.openxmlformats.org/officeDocument/2006/customXml" ds:itemID="{B51C8193-E036-4475-9BA0-022F1911DF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4A7069-828C-485C-A919-5B1F8F108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60D1C5-5D82-45F0-9935-B8A5FC313A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4</cp:revision>
  <cp:lastPrinted>2021-11-26T09:39:00Z</cp:lastPrinted>
  <dcterms:created xsi:type="dcterms:W3CDTF">2025-02-10T11:11:00Z</dcterms:created>
  <dcterms:modified xsi:type="dcterms:W3CDTF">2026-01-15T09:24:00Z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0x0101000B325D037743194DA4B4F43C7E133934</vt:lpwstr>
  </property>
  <property fmtid="{D5CDD505-2E9C-101B-9397-08002B2CF9AE}" pid="10" name="MediaServiceImageTags">
    <vt:lpwstr/>
  </property>
</Properties>
</file>